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C2F3" w14:textId="14BD3D45" w:rsidR="00FE4F80" w:rsidRPr="00FE4F80" w:rsidRDefault="00FE4F80" w:rsidP="00FE4F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8BB847" w14:textId="77777777" w:rsidR="00FE4F80" w:rsidRPr="00FE4F80" w:rsidRDefault="00FE4F80" w:rsidP="00FE4F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4F80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85F843" wp14:editId="0E9211B0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2920A8" w14:textId="77777777" w:rsidR="00FE4F80" w:rsidRPr="00FE4F80" w:rsidRDefault="00FE4F80" w:rsidP="00FE4F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D6B4F5" w14:textId="77777777" w:rsidR="00FE4F80" w:rsidRPr="00FE4F80" w:rsidRDefault="00FE4F80" w:rsidP="00FE4F8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E90960" w14:textId="77777777" w:rsidR="00FE4F80" w:rsidRPr="00FE4F80" w:rsidRDefault="00FE4F80" w:rsidP="00FE4F80">
      <w:pPr>
        <w:spacing w:after="0" w:line="240" w:lineRule="auto"/>
        <w:ind w:left="0" w:right="8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1970B5" w14:textId="77777777" w:rsidR="00FE4F80" w:rsidRPr="00FE4F80" w:rsidRDefault="00FE4F80" w:rsidP="00FE4F80">
      <w:pPr>
        <w:spacing w:after="0" w:line="240" w:lineRule="auto"/>
        <w:ind w:left="0" w:right="8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76015983"/>
      <w:r w:rsidRPr="00FE4F80">
        <w:rPr>
          <w:rFonts w:ascii="Times New Roman" w:hAnsi="Times New Roman" w:cs="Times New Roman"/>
          <w:b/>
          <w:bCs/>
          <w:color w:val="auto"/>
          <w:sz w:val="24"/>
          <w:szCs w:val="24"/>
        </w:rPr>
        <w:t>ISTITUTO COMPRENSIVO STATALE DI FABRIZIA</w:t>
      </w:r>
    </w:p>
    <w:p w14:paraId="5E059882" w14:textId="77777777" w:rsidR="00FE4F80" w:rsidRPr="00FE4F80" w:rsidRDefault="00FE4F80" w:rsidP="00FE4F80">
      <w:pPr>
        <w:spacing w:after="0" w:line="43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B89B61" w14:textId="77777777" w:rsidR="00FE4F80" w:rsidRPr="00FE4F80" w:rsidRDefault="00FE4F80" w:rsidP="00FE4F80">
      <w:pPr>
        <w:tabs>
          <w:tab w:val="center" w:pos="7103"/>
          <w:tab w:val="left" w:pos="10944"/>
        </w:tabs>
        <w:spacing w:after="0" w:line="240" w:lineRule="auto"/>
        <w:ind w:left="0" w:right="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4F8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Via OrlandoCosta-89823 FABRIZIA(VV)</w:t>
      </w:r>
      <w:r w:rsidRPr="00FE4F8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02D9E26" w14:textId="77777777" w:rsidR="00FE4F80" w:rsidRPr="00FE4F80" w:rsidRDefault="00FE4F80" w:rsidP="00FE4F80">
      <w:pPr>
        <w:spacing w:after="0" w:line="52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18DD57" w14:textId="77777777" w:rsidR="00FE4F80" w:rsidRPr="00FE4F80" w:rsidRDefault="00FE4F80" w:rsidP="00FE4F80">
      <w:pPr>
        <w:spacing w:after="0" w:line="240" w:lineRule="auto"/>
        <w:ind w:left="0" w:right="-59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4F80">
        <w:rPr>
          <w:rFonts w:ascii="Times New Roman" w:hAnsi="Times New Roman" w:cs="Times New Roman"/>
          <w:color w:val="auto"/>
          <w:sz w:val="24"/>
          <w:szCs w:val="24"/>
        </w:rPr>
        <w:t xml:space="preserve">Distretto Scolastico N.9– Tel. e fax 0963.543283 C. F. 96014340796 </w:t>
      </w:r>
    </w:p>
    <w:p w14:paraId="01F01BAA" w14:textId="77777777" w:rsidR="00FE4F80" w:rsidRPr="00FE4F80" w:rsidRDefault="00FE4F80" w:rsidP="00FE4F80">
      <w:pPr>
        <w:spacing w:after="0" w:line="240" w:lineRule="auto"/>
        <w:ind w:left="0" w:right="-59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4F80">
        <w:rPr>
          <w:rFonts w:ascii="Times New Roman" w:hAnsi="Times New Roman" w:cs="Times New Roman"/>
          <w:color w:val="auto"/>
          <w:sz w:val="24"/>
          <w:szCs w:val="24"/>
        </w:rPr>
        <w:t>Codice Meccanografico: VVIC80700B</w:t>
      </w:r>
    </w:p>
    <w:p w14:paraId="7362000D" w14:textId="77777777" w:rsidR="00FE4F80" w:rsidRPr="00FE4F80" w:rsidRDefault="00FE4F80" w:rsidP="00FE4F80">
      <w:pPr>
        <w:spacing w:after="0" w:line="32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A8F4E1" w14:textId="77777777" w:rsidR="00FE4F80" w:rsidRPr="00FE4F80" w:rsidRDefault="00A40704" w:rsidP="00FE4F80">
      <w:pPr>
        <w:spacing w:after="0" w:line="240" w:lineRule="auto"/>
        <w:ind w:left="0" w:right="-59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6">
        <w:r w:rsidR="00FE4F80" w:rsidRPr="00FE4F80">
          <w:rPr>
            <w:rFonts w:ascii="Times New Roman" w:hAnsi="Times New Roman" w:cs="Times New Roman"/>
            <w:color w:val="auto"/>
            <w:sz w:val="24"/>
            <w:szCs w:val="24"/>
          </w:rPr>
          <w:t>Email:vvic80700b@istruzione.it</w:t>
        </w:r>
      </w:hyperlink>
      <w:r w:rsidR="00FE4F80" w:rsidRPr="00FE4F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 </w:t>
      </w:r>
      <w:proofErr w:type="spellStart"/>
      <w:r w:rsidR="00FE4F80" w:rsidRPr="00FE4F80">
        <w:rPr>
          <w:rFonts w:ascii="Times New Roman" w:hAnsi="Times New Roman" w:cs="Times New Roman"/>
          <w:color w:val="auto"/>
          <w:sz w:val="24"/>
          <w:szCs w:val="24"/>
        </w:rPr>
        <w:t>Pec</w:t>
      </w:r>
      <w:proofErr w:type="spellEnd"/>
      <w:r w:rsidR="00FE4F80" w:rsidRPr="00FE4F8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7">
        <w:r w:rsidR="00FE4F80" w:rsidRPr="00FE4F80">
          <w:rPr>
            <w:rFonts w:ascii="Times New Roman" w:hAnsi="Times New Roman" w:cs="Times New Roman"/>
            <w:color w:val="0000FF"/>
            <w:sz w:val="24"/>
            <w:szCs w:val="24"/>
          </w:rPr>
          <w:t>vvic80700b@pec.istruzione.it</w:t>
        </w:r>
      </w:hyperlink>
      <w:r w:rsidR="00FE4F80" w:rsidRPr="00FE4F8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9C7136A" w14:textId="77777777" w:rsidR="00FE4F80" w:rsidRPr="00FE4F80" w:rsidRDefault="00FE4F80" w:rsidP="00FE4F80">
      <w:pPr>
        <w:spacing w:after="0" w:line="32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407B6A" w14:textId="77777777" w:rsidR="00FE4F80" w:rsidRPr="00FE4F80" w:rsidRDefault="00FE4F80" w:rsidP="00FE4F80">
      <w:pPr>
        <w:pBdr>
          <w:bottom w:val="single" w:sz="12" w:space="1" w:color="auto"/>
        </w:pBdr>
        <w:spacing w:after="0" w:line="240" w:lineRule="auto"/>
        <w:ind w:left="0" w:right="-59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E4F8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Sito Web: </w:t>
      </w:r>
      <w:hyperlink r:id="rId8" w:history="1">
        <w:r w:rsidRPr="00FE4F80">
          <w:rPr>
            <w:rFonts w:ascii="Times New Roman" w:eastAsia="Times New Roman" w:hAnsi="Times New Roman" w:cs="Times New Roman"/>
            <w:color w:val="0000FF"/>
            <w:u w:val="single"/>
          </w:rPr>
          <w:t>https://www.icfabrizia.edu.it/</w:t>
        </w:r>
      </w:hyperlink>
      <w:r w:rsidRPr="00FE4F80">
        <w:rPr>
          <w:rFonts w:ascii="Times New Roman" w:eastAsia="Times New Roman" w:hAnsi="Times New Roman" w:cs="Times New Roman"/>
          <w:color w:val="auto"/>
        </w:rPr>
        <w:t xml:space="preserve"> </w:t>
      </w:r>
      <w:r w:rsidRPr="00FE4F8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E4F80">
        <w:rPr>
          <w:rFonts w:ascii="Times New Roman" w:hAnsi="Times New Roman" w:cs="Times New Roman"/>
          <w:color w:val="auto"/>
          <w:sz w:val="24"/>
          <w:szCs w:val="24"/>
          <w:lang w:val="en-US"/>
        </w:rPr>
        <w:t>CUF: UF2AOA</w:t>
      </w:r>
    </w:p>
    <w:bookmarkEnd w:id="0"/>
    <w:p w14:paraId="19ACF363" w14:textId="248C765E" w:rsidR="00FA10F2" w:rsidRPr="00C86679" w:rsidRDefault="00FA10F2" w:rsidP="003B6DD7">
      <w:pPr>
        <w:spacing w:after="0" w:line="240" w:lineRule="auto"/>
        <w:ind w:left="0" w:right="-13"/>
        <w:rPr>
          <w:rFonts w:ascii="Garamond" w:hAnsi="Garamond"/>
          <w:sz w:val="26"/>
          <w:szCs w:val="26"/>
        </w:rPr>
      </w:pPr>
    </w:p>
    <w:p w14:paraId="2F55D458" w14:textId="77777777" w:rsidR="00FA10F2" w:rsidRPr="00C86679" w:rsidRDefault="00FA10F2" w:rsidP="00C86679">
      <w:pPr>
        <w:spacing w:after="0" w:line="240" w:lineRule="auto"/>
        <w:ind w:left="4311" w:right="-13"/>
        <w:jc w:val="center"/>
        <w:rPr>
          <w:rFonts w:ascii="Garamond" w:hAnsi="Garamond"/>
          <w:sz w:val="26"/>
          <w:szCs w:val="26"/>
        </w:rPr>
      </w:pPr>
    </w:p>
    <w:p w14:paraId="1E89FE1C" w14:textId="77777777" w:rsidR="00C86679" w:rsidRPr="00C86679" w:rsidRDefault="00C86679" w:rsidP="00C86679">
      <w:pPr>
        <w:spacing w:after="0" w:line="240" w:lineRule="auto"/>
        <w:ind w:left="4311" w:right="-13"/>
        <w:jc w:val="center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                                         Al DSGA</w:t>
      </w:r>
    </w:p>
    <w:p w14:paraId="520EE716" w14:textId="1BB29978" w:rsidR="00BF6306" w:rsidRDefault="00C86679" w:rsidP="00BF6306">
      <w:pPr>
        <w:spacing w:after="0" w:line="240" w:lineRule="auto"/>
        <w:ind w:left="4311" w:right="-13"/>
        <w:jc w:val="right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             </w:t>
      </w:r>
      <w:r w:rsidR="00FA10F2" w:rsidRPr="00C86679">
        <w:rPr>
          <w:rFonts w:ascii="Garamond" w:hAnsi="Garamond"/>
          <w:sz w:val="26"/>
          <w:szCs w:val="26"/>
        </w:rPr>
        <w:t>Al personale di segreteria</w:t>
      </w:r>
      <w:r w:rsidR="00BF6306">
        <w:rPr>
          <w:rFonts w:ascii="Garamond" w:hAnsi="Garamond"/>
          <w:sz w:val="26"/>
          <w:szCs w:val="26"/>
        </w:rPr>
        <w:t xml:space="preserve"> </w:t>
      </w:r>
    </w:p>
    <w:p w14:paraId="205F791A" w14:textId="7A816BBB" w:rsidR="00FA10F2" w:rsidRDefault="00BF6306" w:rsidP="00BF6306">
      <w:pPr>
        <w:spacing w:after="0" w:line="240" w:lineRule="auto"/>
        <w:ind w:left="4311" w:right="-13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ALBO ON LINE</w:t>
      </w:r>
    </w:p>
    <w:p w14:paraId="202AABDC" w14:textId="200FC874" w:rsidR="000F220A" w:rsidRDefault="000F220A" w:rsidP="000F220A">
      <w:pPr>
        <w:spacing w:after="0" w:line="240" w:lineRule="auto"/>
        <w:ind w:left="4311" w:right="-13"/>
        <w:jc w:val="center"/>
        <w:rPr>
          <w:rFonts w:ascii="Garamond" w:hAnsi="Garamond"/>
          <w:sz w:val="26"/>
          <w:szCs w:val="26"/>
        </w:rPr>
      </w:pPr>
    </w:p>
    <w:p w14:paraId="62C8E7FC" w14:textId="5078A109" w:rsidR="000F220A" w:rsidRDefault="000F220A" w:rsidP="000F220A">
      <w:pPr>
        <w:spacing w:after="0" w:line="240" w:lineRule="auto"/>
        <w:ind w:left="4311" w:right="-13"/>
        <w:jc w:val="center"/>
        <w:rPr>
          <w:rFonts w:ascii="Garamond" w:hAnsi="Garamond"/>
          <w:sz w:val="26"/>
          <w:szCs w:val="26"/>
        </w:rPr>
      </w:pPr>
    </w:p>
    <w:p w14:paraId="3EC6C517" w14:textId="77777777" w:rsidR="000F220A" w:rsidRPr="00C86679" w:rsidRDefault="000F220A" w:rsidP="000F220A">
      <w:pPr>
        <w:spacing w:after="0" w:line="240" w:lineRule="auto"/>
        <w:ind w:left="4311" w:right="-13"/>
        <w:jc w:val="center"/>
        <w:rPr>
          <w:rFonts w:ascii="Garamond" w:hAnsi="Garamond"/>
          <w:sz w:val="26"/>
          <w:szCs w:val="26"/>
        </w:rPr>
      </w:pPr>
    </w:p>
    <w:p w14:paraId="1D112346" w14:textId="18EABA0F" w:rsidR="00C86679" w:rsidRDefault="00FA10F2" w:rsidP="00C86679">
      <w:pPr>
        <w:spacing w:after="0" w:line="240" w:lineRule="auto"/>
        <w:ind w:left="9" w:right="-13"/>
        <w:rPr>
          <w:rFonts w:ascii="Garamond" w:hAnsi="Garamond"/>
          <w:b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 </w:t>
      </w:r>
      <w:r w:rsidR="00965B88">
        <w:rPr>
          <w:rFonts w:ascii="Garamond" w:hAnsi="Garamond"/>
          <w:b/>
          <w:sz w:val="26"/>
          <w:szCs w:val="26"/>
        </w:rPr>
        <w:t xml:space="preserve">Oggetto: protezione dei dati personali Regolamento UE 2016/679 - AUTORIZZAZIONE personale di segreteria al trattamento dei dati rilevati tramite le </w:t>
      </w:r>
      <w:r w:rsidR="00965B88">
        <w:rPr>
          <w:rFonts w:ascii="Garamond" w:hAnsi="Garamond"/>
          <w:b/>
          <w:i/>
          <w:sz w:val="26"/>
          <w:szCs w:val="26"/>
        </w:rPr>
        <w:t>schede informazioni di contesto</w:t>
      </w:r>
      <w:r w:rsidR="00965B88">
        <w:rPr>
          <w:rFonts w:ascii="Garamond" w:hAnsi="Garamond"/>
          <w:b/>
          <w:sz w:val="26"/>
          <w:szCs w:val="26"/>
        </w:rPr>
        <w:t xml:space="preserve"> nell’ambito della rilevazione degli apprendimenti che verrà effettuata dall’INVALSI nell’anno scolastico </w:t>
      </w:r>
      <w:r w:rsidR="00FE4F80">
        <w:rPr>
          <w:rFonts w:ascii="Garamond" w:hAnsi="Garamond"/>
          <w:b/>
          <w:sz w:val="26"/>
          <w:szCs w:val="26"/>
        </w:rPr>
        <w:t>2024.2025</w:t>
      </w:r>
    </w:p>
    <w:p w14:paraId="723270B7" w14:textId="16E2FD03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 </w:t>
      </w:r>
    </w:p>
    <w:p w14:paraId="141B138B" w14:textId="15062B11" w:rsidR="00B540FC" w:rsidRDefault="00FA10F2" w:rsidP="00C86679">
      <w:pPr>
        <w:spacing w:after="0" w:line="240" w:lineRule="auto"/>
        <w:ind w:left="3114" w:right="-13"/>
        <w:jc w:val="left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b/>
          <w:sz w:val="26"/>
          <w:szCs w:val="26"/>
        </w:rPr>
        <w:t xml:space="preserve">IL DIRIGENTE </w:t>
      </w:r>
      <w:r w:rsidRPr="00C86679">
        <w:rPr>
          <w:rFonts w:ascii="Garamond" w:hAnsi="Garamond"/>
          <w:sz w:val="26"/>
          <w:szCs w:val="26"/>
        </w:rPr>
        <w:t xml:space="preserve"> </w:t>
      </w:r>
    </w:p>
    <w:p w14:paraId="28AEF415" w14:textId="77777777" w:rsidR="003B6DD7" w:rsidRPr="00C86679" w:rsidRDefault="003B6DD7" w:rsidP="00C86679">
      <w:pPr>
        <w:spacing w:after="0" w:line="240" w:lineRule="auto"/>
        <w:ind w:left="3114" w:right="-13"/>
        <w:jc w:val="left"/>
        <w:rPr>
          <w:rFonts w:ascii="Garamond" w:hAnsi="Garamond"/>
          <w:sz w:val="26"/>
          <w:szCs w:val="26"/>
        </w:rPr>
      </w:pPr>
    </w:p>
    <w:p w14:paraId="6DC98719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VISTO il Regolamento UE 2016/679 con particolare riguardo agli artt.  5, 24, 19 e 32;  </w:t>
      </w:r>
    </w:p>
    <w:p w14:paraId="6750AE7C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VISTO l’art. 17 del decreto legislativo 31 dicembre 2009, n.213, che attribuisce all’INVALSI la competenza della promozione di periodiche rilevazioni nazionali sugli apprendimenti interessano le istituzioni scolastiche;  </w:t>
      </w:r>
    </w:p>
    <w:p w14:paraId="1D42B42C" w14:textId="1C5B8CE0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VISTO l’art.1, comma 5, del decreto-legge n. 147/2007, convertito con modificazioni della legge n. 176/2007, che affida all’INVALSI il compito di effettuare le rilevazioni necessarie per la valutazione del valore aggiunto realizzato dalle scuole;  </w:t>
      </w:r>
    </w:p>
    <w:p w14:paraId="2306CFC2" w14:textId="4D795F8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VISTA la Direttiva MIUR 18 settembre 2014, n. 11, che definisce le priorità strategiche del Sistema Nazionale di Valutazione;   </w:t>
      </w:r>
    </w:p>
    <w:p w14:paraId="2534B566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CONSIDERATO che nell’ambito delle rilevazioni in oggetto questo Istituto svolgerà per conto di INVALSI le attività di distribuzione, raccolta e inserimento dei dati di cui alla </w:t>
      </w:r>
      <w:r w:rsidRPr="00C86679">
        <w:rPr>
          <w:rFonts w:ascii="Garamond" w:hAnsi="Garamond"/>
          <w:i/>
          <w:sz w:val="26"/>
          <w:szCs w:val="26"/>
        </w:rPr>
        <w:t>scheda informazioni di contesto</w:t>
      </w:r>
      <w:r w:rsidRPr="00C86679">
        <w:rPr>
          <w:rFonts w:ascii="Garamond" w:hAnsi="Garamond"/>
          <w:sz w:val="26"/>
          <w:szCs w:val="26"/>
        </w:rPr>
        <w:t xml:space="preserve">    </w:t>
      </w:r>
    </w:p>
    <w:p w14:paraId="721FE04B" w14:textId="20568115" w:rsidR="00B540FC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CONSIDERATO che le SS.LL, nell’espletamento delle suddette attività in qualità di personale di segreteria di questo Istituto, possono venire a conoscenza e dunque trattare dati personali relativi ad alunni ed ai loro genitori   </w:t>
      </w:r>
    </w:p>
    <w:p w14:paraId="31A2BDAC" w14:textId="77777777" w:rsidR="000F220A" w:rsidRPr="00C86679" w:rsidRDefault="000F220A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</w:p>
    <w:p w14:paraId="4BECA012" w14:textId="4B534E6B" w:rsidR="00B540FC" w:rsidRDefault="00FA10F2" w:rsidP="00C86679">
      <w:pPr>
        <w:spacing w:after="0" w:line="240" w:lineRule="auto"/>
        <w:ind w:left="3179" w:right="-13"/>
        <w:jc w:val="left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b/>
          <w:sz w:val="26"/>
          <w:szCs w:val="26"/>
        </w:rPr>
        <w:t xml:space="preserve">AUTORIZZA </w:t>
      </w:r>
      <w:r w:rsidRPr="00C86679">
        <w:rPr>
          <w:rFonts w:ascii="Garamond" w:hAnsi="Garamond"/>
          <w:sz w:val="26"/>
          <w:szCs w:val="26"/>
        </w:rPr>
        <w:t xml:space="preserve"> </w:t>
      </w:r>
    </w:p>
    <w:p w14:paraId="55F43E07" w14:textId="77777777" w:rsidR="000F220A" w:rsidRPr="00C86679" w:rsidRDefault="000F220A" w:rsidP="00C86679">
      <w:pPr>
        <w:spacing w:after="0" w:line="240" w:lineRule="auto"/>
        <w:ind w:left="3179" w:right="-13"/>
        <w:jc w:val="left"/>
        <w:rPr>
          <w:rFonts w:ascii="Garamond" w:hAnsi="Garamond"/>
          <w:sz w:val="26"/>
          <w:szCs w:val="26"/>
        </w:rPr>
      </w:pPr>
    </w:p>
    <w:p w14:paraId="4FC5B212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Le SS.LL.  alle operazioni di trattamento dei dati personali, ai quali le SS.LL avranno accesso nell'espletamento delle funzioni e dei compiti assegnati nell’ambito delle rilevazioni INVALSI. In particolare, alle SS.LL saranno affidati i seguenti compiti:   </w:t>
      </w:r>
    </w:p>
    <w:p w14:paraId="6E4D4D14" w14:textId="77777777" w:rsidR="00B540FC" w:rsidRPr="00C86679" w:rsidRDefault="00FA10F2" w:rsidP="00C86679">
      <w:pPr>
        <w:numPr>
          <w:ilvl w:val="0"/>
          <w:numId w:val="1"/>
        </w:numPr>
        <w:spacing w:after="0" w:line="240" w:lineRule="auto"/>
        <w:ind w:right="-13" w:hanging="360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distribuzione dei questionari di contesto alle famiglie degli alunni   </w:t>
      </w:r>
    </w:p>
    <w:p w14:paraId="2692F1BA" w14:textId="77777777" w:rsidR="00B540FC" w:rsidRPr="00C86679" w:rsidRDefault="00FA10F2" w:rsidP="00C86679">
      <w:pPr>
        <w:numPr>
          <w:ilvl w:val="0"/>
          <w:numId w:val="1"/>
        </w:numPr>
        <w:spacing w:after="0" w:line="240" w:lineRule="auto"/>
        <w:ind w:right="-13" w:hanging="360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la successiva ricezione e custodia dei suddetti questionari   </w:t>
      </w:r>
    </w:p>
    <w:p w14:paraId="6E5030FA" w14:textId="77777777" w:rsidR="00B540FC" w:rsidRPr="00C86679" w:rsidRDefault="00FA10F2" w:rsidP="00C86679">
      <w:pPr>
        <w:numPr>
          <w:ilvl w:val="0"/>
          <w:numId w:val="1"/>
        </w:numPr>
        <w:spacing w:after="0" w:line="240" w:lineRule="auto"/>
        <w:ind w:right="-13" w:hanging="360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lastRenderedPageBreak/>
        <w:t xml:space="preserve">l’inserimento dei dati di contesto in forma anonima sulla piattaforma INVALSI  </w:t>
      </w:r>
    </w:p>
    <w:p w14:paraId="1573E0CE" w14:textId="77777777" w:rsidR="00B540FC" w:rsidRPr="00C86679" w:rsidRDefault="00FA10F2" w:rsidP="00C86679">
      <w:pPr>
        <w:numPr>
          <w:ilvl w:val="0"/>
          <w:numId w:val="1"/>
        </w:numPr>
        <w:spacing w:after="0" w:line="240" w:lineRule="auto"/>
        <w:ind w:right="-13" w:hanging="360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la distruzione dei suddetti documenti al termine delle operazioni di inserimento    </w:t>
      </w:r>
    </w:p>
    <w:p w14:paraId="19840D97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Si rende noto, a tal fine, che le operazioni sopra descritte vanno rigorosamente effettuate tenendo presenti le istruzioni operative che seguono:  </w:t>
      </w:r>
    </w:p>
    <w:p w14:paraId="7A0A09A8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il trattamento dei dati personali è consentito soltanto per lo svolgimento delle funzioni di cui sopra;  </w:t>
      </w:r>
    </w:p>
    <w:p w14:paraId="6E216DE3" w14:textId="4514D0E6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è vietata qualsiasi forma di diffusione e comunicazione dei dati personali trattati che non sia strettamente funzionale allo svolgimento dei compiti affidati; si raccomanda, pertanto, di prestare particolare attenzione alla tutela del diritto alla riservatezza degli interessati (persone fisiche a cui afferiscono i dati personali);  </w:t>
      </w:r>
    </w:p>
    <w:p w14:paraId="1381810C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  </w:t>
      </w:r>
    </w:p>
    <w:p w14:paraId="6A406C45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i rispondenti (destinatari delle schede informazioni di contesto) dovranno essere informati che i dati verranno trasmessi ad INVALSI in maniera del tutto anonima, in modo tale che non sia in alcun caso possibile ricostruire l’identità dei medesimi rispondenti.  </w:t>
      </w:r>
    </w:p>
    <w:p w14:paraId="448674C6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le credenziali di autenticazione (codice di accesso e parola chiave per accedere alla piattaforma INVALSI) attribuite alle SS.LL sono personali e devono essere custodite con cura e diligenza; non possono essere messe a disposizione né rivelate a terzi; non possono essere lasciate incustodite, né in libera visione. In caso di smarrimento e/o furto, occorre darne immediata notizia al dirigente scolastico dell’Istituto;  </w:t>
      </w:r>
    </w:p>
    <w:p w14:paraId="753AA45F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al termine di ogni sessione di trattamento occorre custodire i documenti all’interno di archivi/cassetti/ armadi muniti di serratura;  </w:t>
      </w:r>
    </w:p>
    <w:p w14:paraId="65C0C58C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i documenti non possono uscire dalla sede scolastica, né essere copiati o fotocopiati;  </w:t>
      </w:r>
    </w:p>
    <w:p w14:paraId="2F678193" w14:textId="77777777" w:rsidR="00B540FC" w:rsidRPr="00C86679" w:rsidRDefault="00FA10F2" w:rsidP="00C86679">
      <w:pPr>
        <w:numPr>
          <w:ilvl w:val="0"/>
          <w:numId w:val="2"/>
        </w:numPr>
        <w:spacing w:after="0" w:line="240" w:lineRule="auto"/>
        <w:ind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la documentazione cartacea dovrà essere distrutta al termine delle operazioni di inserimento dei dati in forma anonima sulla piattaforma INVALSI. La distruzione deve avvenire mediante distruggi documenti o con modalità tali che non sia possibile ricostruire il documento cartaceo e/o l’identità dei rispondenti.   </w:t>
      </w:r>
    </w:p>
    <w:p w14:paraId="30E2A597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Per qualunque delucidazione le SS.LL. potranno rivolgersi al Dirigente Scolastico.  </w:t>
      </w:r>
    </w:p>
    <w:p w14:paraId="01F76CBF" w14:textId="77777777" w:rsidR="00B540FC" w:rsidRPr="00C86679" w:rsidRDefault="00FA10F2" w:rsidP="00C86679">
      <w:pPr>
        <w:spacing w:after="0" w:line="240" w:lineRule="auto"/>
        <w:ind w:left="9" w:right="-13"/>
        <w:rPr>
          <w:rFonts w:ascii="Garamond" w:hAnsi="Garamond"/>
          <w:sz w:val="26"/>
          <w:szCs w:val="26"/>
        </w:rPr>
      </w:pPr>
      <w:r w:rsidRPr="00C86679">
        <w:rPr>
          <w:rFonts w:ascii="Garamond" w:hAnsi="Garamond"/>
          <w:sz w:val="26"/>
          <w:szCs w:val="26"/>
        </w:rPr>
        <w:t xml:space="preserve">Si ritiene doveroso precisare che la presente autorizzazione, non comporterà alcuna modifica della qualifica professionale o delle mansioni assegnate.  </w:t>
      </w:r>
    </w:p>
    <w:p w14:paraId="2B4D8EF5" w14:textId="77777777" w:rsidR="00FA10F2" w:rsidRPr="00C86679" w:rsidRDefault="00FA10F2" w:rsidP="00C86679">
      <w:pPr>
        <w:spacing w:after="0" w:line="240" w:lineRule="auto"/>
        <w:ind w:left="9" w:right="-13"/>
        <w:rPr>
          <w:rFonts w:ascii="Garamond" w:hAnsi="Garamond"/>
          <w:b/>
          <w:bCs/>
          <w:sz w:val="26"/>
          <w:szCs w:val="26"/>
        </w:rPr>
      </w:pPr>
      <w:r w:rsidRPr="00C86679">
        <w:rPr>
          <w:rFonts w:ascii="Garamond" w:hAnsi="Garamond"/>
          <w:b/>
          <w:bCs/>
          <w:sz w:val="26"/>
          <w:szCs w:val="26"/>
        </w:rPr>
        <w:t xml:space="preserve">                                                                                  </w:t>
      </w:r>
    </w:p>
    <w:p w14:paraId="42826F09" w14:textId="77777777" w:rsidR="00713BD4" w:rsidRPr="00CB0C90" w:rsidRDefault="00713BD4" w:rsidP="00713BD4">
      <w:pPr>
        <w:pStyle w:val="Corpotesto"/>
        <w:rPr>
          <w:rFonts w:ascii="Garamond" w:hAnsi="Garamond"/>
        </w:rPr>
      </w:pPr>
    </w:p>
    <w:p w14:paraId="5AAC1742" w14:textId="5AD6995A" w:rsidR="00CD7FAB" w:rsidRDefault="00713BD4" w:rsidP="00CD7FAB">
      <w:pPr>
        <w:pStyle w:val="Titolo1"/>
        <w:tabs>
          <w:tab w:val="left" w:pos="6562"/>
        </w:tabs>
        <w:spacing w:line="240" w:lineRule="auto"/>
        <w:ind w:left="112"/>
        <w:jc w:val="both"/>
        <w:rPr>
          <w:rFonts w:ascii="Garamond" w:hAnsi="Garamond"/>
        </w:rPr>
      </w:pPr>
      <w:r w:rsidRPr="00CB0C90">
        <w:rPr>
          <w:rFonts w:ascii="Garamond" w:hAnsi="Garamond"/>
        </w:rPr>
        <w:tab/>
      </w:r>
    </w:p>
    <w:p w14:paraId="608F2D30" w14:textId="5C429426" w:rsidR="00713BD4" w:rsidRPr="00CD7FAB" w:rsidRDefault="00713BD4" w:rsidP="00CD7FAB">
      <w:pPr>
        <w:pStyle w:val="Titolo1"/>
        <w:tabs>
          <w:tab w:val="left" w:pos="6562"/>
        </w:tabs>
        <w:spacing w:line="240" w:lineRule="auto"/>
        <w:ind w:left="5245"/>
        <w:jc w:val="both"/>
        <w:rPr>
          <w:rFonts w:ascii="Garamond" w:hAnsi="Garamond"/>
          <w:sz w:val="28"/>
          <w:szCs w:val="24"/>
        </w:rPr>
      </w:pPr>
      <w:r>
        <w:rPr>
          <w:rFonts w:ascii="Garamond" w:hAnsi="Garamond"/>
        </w:rPr>
        <w:t xml:space="preserve">  </w:t>
      </w:r>
      <w:r w:rsidRPr="00CD7FAB">
        <w:rPr>
          <w:rFonts w:ascii="Garamond" w:hAnsi="Garamond"/>
          <w:sz w:val="28"/>
          <w:szCs w:val="24"/>
        </w:rPr>
        <w:t>Il Dirigente</w:t>
      </w:r>
      <w:r w:rsidRPr="00CD7FAB">
        <w:rPr>
          <w:rFonts w:ascii="Garamond" w:hAnsi="Garamond"/>
          <w:spacing w:val="-4"/>
          <w:sz w:val="28"/>
          <w:szCs w:val="24"/>
        </w:rPr>
        <w:t xml:space="preserve"> </w:t>
      </w:r>
      <w:r w:rsidRPr="00CD7FAB">
        <w:rPr>
          <w:rFonts w:ascii="Garamond" w:hAnsi="Garamond"/>
          <w:sz w:val="28"/>
          <w:szCs w:val="24"/>
        </w:rPr>
        <w:t>Scolastico</w:t>
      </w:r>
    </w:p>
    <w:p w14:paraId="6DBC24BA" w14:textId="2DB64F9C" w:rsidR="00B540FC" w:rsidRDefault="003B6DD7" w:rsidP="003B6DD7">
      <w:pPr>
        <w:spacing w:after="0" w:line="240" w:lineRule="auto"/>
        <w:ind w:left="3261" w:right="-13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Prof. Giuseppe Sangeniti</w:t>
      </w:r>
    </w:p>
    <w:p w14:paraId="4618E44B" w14:textId="30D0F91E" w:rsidR="00BF6306" w:rsidRPr="00BF6306" w:rsidRDefault="00BF6306" w:rsidP="003B6DD7">
      <w:pPr>
        <w:spacing w:after="0" w:line="240" w:lineRule="auto"/>
        <w:ind w:left="3261" w:right="-13"/>
        <w:jc w:val="right"/>
        <w:rPr>
          <w:rFonts w:ascii="Garamond" w:hAnsi="Garamond"/>
          <w:bCs/>
        </w:rPr>
      </w:pPr>
      <w:r>
        <w:rPr>
          <w:rFonts w:ascii="Garamond" w:hAnsi="Garamond"/>
          <w:bCs/>
          <w:sz w:val="28"/>
          <w:szCs w:val="28"/>
        </w:rPr>
        <w:t>(firma autografa sostituta ai sensi dell’art.3, c.2 del D. Lgs, 39/93)</w:t>
      </w:r>
    </w:p>
    <w:sectPr w:rsidR="00BF6306" w:rsidRPr="00BF6306" w:rsidSect="00C86679">
      <w:pgSz w:w="11906" w:h="16838"/>
      <w:pgMar w:top="1418" w:right="1700" w:bottom="940" w:left="15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5C5"/>
    <w:multiLevelType w:val="hybridMultilevel"/>
    <w:tmpl w:val="0B8A2310"/>
    <w:lvl w:ilvl="0" w:tplc="7C3A1D8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8DCC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2548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EE73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A89F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006E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A654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4A99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8CB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44AD2"/>
    <w:multiLevelType w:val="hybridMultilevel"/>
    <w:tmpl w:val="25C437F0"/>
    <w:lvl w:ilvl="0" w:tplc="3ED27FC6">
      <w:start w:val="1"/>
      <w:numFmt w:val="bullet"/>
      <w:lvlText w:val="-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A7A28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4D182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C51BE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24EBE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2069A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6C8C4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E09B0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2429E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FC"/>
    <w:rsid w:val="000F220A"/>
    <w:rsid w:val="00247785"/>
    <w:rsid w:val="003B6DD7"/>
    <w:rsid w:val="00713BD4"/>
    <w:rsid w:val="00965B88"/>
    <w:rsid w:val="009F14B2"/>
    <w:rsid w:val="00A40704"/>
    <w:rsid w:val="00B540FC"/>
    <w:rsid w:val="00BF6306"/>
    <w:rsid w:val="00C86679"/>
    <w:rsid w:val="00CD7FAB"/>
    <w:rsid w:val="00F70F98"/>
    <w:rsid w:val="00FA10F2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0567"/>
  <w15:docId w15:val="{EECCF249-9DDB-40FA-A2A5-88D42B8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5" w:line="262" w:lineRule="auto"/>
      <w:ind w:left="282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95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713BD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3BD4"/>
    <w:rPr>
      <w:rFonts w:ascii="Carlito" w:eastAsia="Carlito" w:hAnsi="Carlito" w:cs="Carli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Concetta Corigliano</cp:lastModifiedBy>
  <cp:revision>2</cp:revision>
  <dcterms:created xsi:type="dcterms:W3CDTF">2025-01-04T07:34:00Z</dcterms:created>
  <dcterms:modified xsi:type="dcterms:W3CDTF">2025-01-04T07:34:00Z</dcterms:modified>
</cp:coreProperties>
</file>